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0116" w14:textId="5018D7EA" w:rsidR="00911CF2" w:rsidRDefault="00911CF2" w:rsidP="005432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50AF004" wp14:editId="19DBA6A3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3200400" cy="523875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FA6BF2B" wp14:editId="65401843">
            <wp:extent cx="5943600" cy="4635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Security Lieutenant </w:t>
      </w:r>
      <w:r w:rsidR="00D34A65">
        <w:rPr>
          <w:rStyle w:val="normaltextrun"/>
          <w:rFonts w:ascii="Arial" w:hAnsi="Arial" w:cs="Arial"/>
          <w:b/>
          <w:bCs/>
          <w:sz w:val="28"/>
          <w:szCs w:val="28"/>
        </w:rPr>
        <w:t>Standard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Job Description</w:t>
      </w:r>
    </w:p>
    <w:p w14:paraId="09B68F7F" w14:textId="4B783B09" w:rsidR="00911CF2" w:rsidRDefault="00911CF2" w:rsidP="00911C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B0095CF" wp14:editId="66EFA94A">
            <wp:extent cx="5943600" cy="4635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810000"/>
          <w:sz w:val="28"/>
          <w:szCs w:val="28"/>
        </w:rPr>
        <w:t> </w:t>
      </w:r>
    </w:p>
    <w:p w14:paraId="1BE42408" w14:textId="6F8BE4C9" w:rsidR="00911CF2" w:rsidRPr="0054326B" w:rsidRDefault="00911CF2" w:rsidP="000C55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4326B">
        <w:rPr>
          <w:rStyle w:val="normaltextrun"/>
          <w:rFonts w:ascii="Arial" w:hAnsi="Arial" w:cs="Arial"/>
          <w:b/>
          <w:bCs/>
        </w:rPr>
        <w:t xml:space="preserve">Classification Title: </w:t>
      </w:r>
      <w:r w:rsidRPr="0054326B">
        <w:rPr>
          <w:rStyle w:val="normaltextrun"/>
          <w:rFonts w:ascii="Arial" w:hAnsi="Arial" w:cs="Arial"/>
        </w:rPr>
        <w:t>Security Lieutenant</w:t>
      </w:r>
      <w:r w:rsidRPr="0054326B">
        <w:rPr>
          <w:rStyle w:val="eop"/>
          <w:rFonts w:ascii="Arial" w:hAnsi="Arial" w:cs="Arial"/>
        </w:rPr>
        <w:t> </w:t>
      </w:r>
    </w:p>
    <w:p w14:paraId="1A46FEF5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4326B">
        <w:rPr>
          <w:rStyle w:val="eop"/>
          <w:rFonts w:ascii="Arial" w:hAnsi="Arial" w:cs="Arial"/>
        </w:rPr>
        <w:t> </w:t>
      </w:r>
    </w:p>
    <w:p w14:paraId="30AFAB63" w14:textId="6F2BACF0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4326B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54326B">
        <w:rPr>
          <w:rStyle w:val="normaltextrun"/>
          <w:rFonts w:ascii="Arial" w:hAnsi="Arial" w:cs="Arial"/>
        </w:rPr>
        <w:t>Non</w:t>
      </w:r>
      <w:r w:rsidR="000C55A2" w:rsidRPr="0054326B">
        <w:rPr>
          <w:rStyle w:val="normaltextrun"/>
          <w:rFonts w:ascii="Arial" w:hAnsi="Arial" w:cs="Arial"/>
        </w:rPr>
        <w:t>-E</w:t>
      </w:r>
      <w:r w:rsidRPr="0054326B">
        <w:rPr>
          <w:rStyle w:val="normaltextrun"/>
          <w:rFonts w:ascii="Arial" w:hAnsi="Arial" w:cs="Arial"/>
        </w:rPr>
        <w:t>xempt</w:t>
      </w:r>
      <w:r w:rsidRPr="0054326B">
        <w:rPr>
          <w:rStyle w:val="eop"/>
          <w:rFonts w:ascii="Arial" w:hAnsi="Arial" w:cs="Arial"/>
        </w:rPr>
        <w:t> </w:t>
      </w:r>
    </w:p>
    <w:p w14:paraId="5E4EB926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4326B">
        <w:rPr>
          <w:rStyle w:val="eop"/>
          <w:rFonts w:ascii="Arial" w:hAnsi="Arial" w:cs="Arial"/>
        </w:rPr>
        <w:t> </w:t>
      </w:r>
    </w:p>
    <w:p w14:paraId="0D21CBE3" w14:textId="254B8C72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54326B">
        <w:rPr>
          <w:rStyle w:val="normaltextrun"/>
          <w:rFonts w:ascii="Arial" w:hAnsi="Arial" w:cs="Arial"/>
          <w:b/>
          <w:bCs/>
        </w:rPr>
        <w:t>Pay Grade:</w:t>
      </w:r>
      <w:r w:rsidRPr="0054326B">
        <w:rPr>
          <w:rStyle w:val="normaltextrun"/>
          <w:rFonts w:ascii="Arial" w:hAnsi="Arial" w:cs="Arial"/>
        </w:rPr>
        <w:t xml:space="preserve"> </w:t>
      </w:r>
      <w:r w:rsidR="0054326B" w:rsidRPr="0054326B">
        <w:rPr>
          <w:rStyle w:val="normaltextrun"/>
          <w:rFonts w:ascii="Arial" w:hAnsi="Arial" w:cs="Arial"/>
        </w:rPr>
        <w:t>11</w:t>
      </w:r>
    </w:p>
    <w:p w14:paraId="51BECF6D" w14:textId="20287818" w:rsidR="00D34A65" w:rsidRPr="0054326B" w:rsidRDefault="00D34A65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4B93EEFC" w14:textId="716771EC" w:rsidR="00D34A65" w:rsidRPr="0054326B" w:rsidRDefault="00D34A65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4326B">
        <w:rPr>
          <w:rStyle w:val="normaltextrun"/>
          <w:rFonts w:ascii="Arial" w:hAnsi="Arial" w:cs="Arial"/>
          <w:b/>
          <w:bCs/>
        </w:rPr>
        <w:t>Minimum Pay:</w:t>
      </w:r>
      <w:r w:rsidR="000C55A2" w:rsidRPr="0054326B">
        <w:rPr>
          <w:rStyle w:val="normaltextrun"/>
          <w:rFonts w:ascii="Arial" w:hAnsi="Arial" w:cs="Arial"/>
          <w:b/>
          <w:bCs/>
        </w:rPr>
        <w:t xml:space="preserve"> </w:t>
      </w:r>
      <w:r w:rsidR="000C55A2" w:rsidRPr="0054326B">
        <w:rPr>
          <w:rStyle w:val="normaltextrun"/>
          <w:rFonts w:ascii="Arial" w:hAnsi="Arial" w:cs="Arial"/>
        </w:rPr>
        <w:t>$28.20</w:t>
      </w:r>
    </w:p>
    <w:p w14:paraId="64977836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4326B">
        <w:rPr>
          <w:rStyle w:val="eop"/>
          <w:rFonts w:ascii="Arial" w:hAnsi="Arial" w:cs="Arial"/>
        </w:rPr>
        <w:t> </w:t>
      </w:r>
    </w:p>
    <w:p w14:paraId="21EBAB07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  <w:b/>
          <w:bCs/>
        </w:rPr>
        <w:t>Job Description Summary:</w:t>
      </w:r>
      <w:r w:rsidRPr="0054326B">
        <w:rPr>
          <w:rStyle w:val="eop"/>
          <w:rFonts w:ascii="Arial" w:hAnsi="Arial" w:cs="Arial"/>
        </w:rPr>
        <w:t> </w:t>
      </w:r>
    </w:p>
    <w:p w14:paraId="690CE53C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eop"/>
          <w:rFonts w:ascii="Arial" w:hAnsi="Arial" w:cs="Arial"/>
        </w:rPr>
        <w:t> </w:t>
      </w:r>
    </w:p>
    <w:p w14:paraId="468304FB" w14:textId="6E5C5044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0054326B">
        <w:rPr>
          <w:rStyle w:val="normaltextrun"/>
          <w:rFonts w:ascii="Arial" w:hAnsi="Arial" w:cs="Arial"/>
          <w:shd w:val="clear" w:color="auto" w:fill="FFFFFF"/>
        </w:rPr>
        <w:t>The Security Lieutenant, under direction, presents a positive image of a concerned and capable security professional through bearing, demeanor and presence as duties are performed throughout campus in a highly visible manner. Supervises and coordinates activities of Security Sergeants and Security Officers.</w:t>
      </w:r>
    </w:p>
    <w:p w14:paraId="66802DD5" w14:textId="5E6B2FE6" w:rsidR="000C55A2" w:rsidRPr="0054326B" w:rsidRDefault="000C55A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hd w:val="clear" w:color="auto" w:fill="FFFFFF"/>
        </w:rPr>
      </w:pPr>
    </w:p>
    <w:p w14:paraId="59F03D0A" w14:textId="77777777" w:rsidR="000C55A2" w:rsidRPr="0054326B" w:rsidRDefault="000C55A2" w:rsidP="000C55A2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 w:rsidRPr="0054326B">
        <w:rPr>
          <w:rStyle w:val="normaltextrun"/>
          <w:rFonts w:ascii="Arial" w:eastAsia="Arial" w:hAnsi="Arial" w:cs="Arial"/>
          <w:b/>
          <w:bCs/>
        </w:rPr>
        <w:t>Essential Duties and Tasks:</w:t>
      </w:r>
      <w:r w:rsidRPr="0054326B">
        <w:rPr>
          <w:rStyle w:val="eop"/>
          <w:rFonts w:ascii="Arial" w:eastAsia="Arial" w:hAnsi="Arial" w:cs="Arial"/>
        </w:rPr>
        <w:t> </w:t>
      </w:r>
    </w:p>
    <w:p w14:paraId="7062828B" w14:textId="77777777" w:rsidR="000C55A2" w:rsidRPr="0054326B" w:rsidRDefault="000C55A2" w:rsidP="000C55A2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0E370D81" w14:textId="77777777" w:rsidR="000C55A2" w:rsidRPr="0054326B" w:rsidRDefault="000C55A2" w:rsidP="000C55A2">
      <w:pPr>
        <w:shd w:val="clear" w:color="auto" w:fill="FFFFFF" w:themeFill="background1"/>
        <w:spacing w:after="0" w:line="240" w:lineRule="auto"/>
        <w:textAlignment w:val="baseline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35%: Supervising</w:t>
      </w:r>
    </w:p>
    <w:p w14:paraId="710DBCD7" w14:textId="77777777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 xml:space="preserve">Supervises and coordinates activities of Security Sergeants and Security Officers. </w:t>
      </w:r>
    </w:p>
    <w:p w14:paraId="3712800A" w14:textId="77777777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 xml:space="preserve">Observes assigned staff in the performance of their duties. </w:t>
      </w:r>
    </w:p>
    <w:p w14:paraId="5BC6C3E4" w14:textId="77777777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 xml:space="preserve">Reviews other activities, enforces efficient performance as required. Inspects uniforms and equipment. </w:t>
      </w:r>
    </w:p>
    <w:p w14:paraId="7355EDDF" w14:textId="77777777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 xml:space="preserve">Prepares and completes comprehensive monthly reports and statistics. </w:t>
      </w:r>
    </w:p>
    <w:p w14:paraId="4293815E" w14:textId="77777777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 xml:space="preserve">Supervises assigned staff on overtime assignments. </w:t>
      </w:r>
    </w:p>
    <w:p w14:paraId="2FD6C8A5" w14:textId="77777777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 xml:space="preserve">Takes care of complaints against assigned staff. </w:t>
      </w:r>
    </w:p>
    <w:p w14:paraId="5DDC1F15" w14:textId="77777777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>Coordinates licensing requirements of armed security personnel assigned to the specified facility.</w:t>
      </w:r>
    </w:p>
    <w:p w14:paraId="60A14ADC" w14:textId="77777777" w:rsidR="000C55A2" w:rsidRPr="0054326B" w:rsidRDefault="000C55A2" w:rsidP="000C55A2">
      <w:p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6C1B8C8" w14:textId="77777777" w:rsidR="000C55A2" w:rsidRPr="0054326B" w:rsidRDefault="000C55A2" w:rsidP="000C55A2">
      <w:p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15%: Patrols Designated Areas</w:t>
      </w:r>
    </w:p>
    <w:p w14:paraId="70DAA8D8" w14:textId="77777777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 xml:space="preserve">Patrols residence halls and fills other assignments when understaffed. </w:t>
      </w:r>
    </w:p>
    <w:p w14:paraId="0F8C5EA8" w14:textId="77777777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 xml:space="preserve">Performs directed patrols daily. </w:t>
      </w:r>
    </w:p>
    <w:p w14:paraId="171813FF" w14:textId="77777777" w:rsidR="000C55A2" w:rsidRPr="0054326B" w:rsidRDefault="000C55A2" w:rsidP="000C55A2">
      <w:p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1C3E39F" w14:textId="77777777" w:rsidR="000C55A2" w:rsidRPr="0054326B" w:rsidRDefault="000C55A2" w:rsidP="000C55A2">
      <w:p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10%: Accountability and Conflict Management</w:t>
      </w:r>
    </w:p>
    <w:p w14:paraId="23001744" w14:textId="77777777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 xml:space="preserve">Ensures that Managers and/or other appropriate levels of administrative staff are informed and kept up to date regarding emergencies or special circumstances. </w:t>
      </w:r>
    </w:p>
    <w:p w14:paraId="558950A3" w14:textId="6314D57E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>Handles security issues and criminal reporting issues without the assistance of Managers or other assistance sections of the department.</w:t>
      </w:r>
      <w:r w:rsidRPr="0054326B">
        <w:rPr>
          <w:rFonts w:ascii="Arial" w:eastAsia="Arial" w:hAnsi="Arial" w:cs="Arial"/>
          <w:sz w:val="24"/>
          <w:szCs w:val="24"/>
        </w:rPr>
        <w:t xml:space="preserve"> </w:t>
      </w:r>
    </w:p>
    <w:p w14:paraId="0FE75B41" w14:textId="64B44E90" w:rsidR="000C55A2" w:rsidRPr="0054326B" w:rsidRDefault="000C55A2" w:rsidP="000C55A2">
      <w:pPr>
        <w:rPr>
          <w:rFonts w:ascii="Arial" w:eastAsia="Arial" w:hAnsi="Arial" w:cs="Arial"/>
          <w:sz w:val="24"/>
          <w:szCs w:val="24"/>
        </w:rPr>
      </w:pPr>
      <w:r w:rsidRPr="0054326B">
        <w:rPr>
          <w:rFonts w:ascii="Arial" w:eastAsia="Arial" w:hAnsi="Arial" w:cs="Arial"/>
          <w:sz w:val="24"/>
          <w:szCs w:val="24"/>
        </w:rPr>
        <w:br w:type="page"/>
      </w:r>
    </w:p>
    <w:p w14:paraId="39A47E84" w14:textId="77777777" w:rsidR="000C55A2" w:rsidRPr="0054326B" w:rsidRDefault="000C55A2" w:rsidP="000C55A2">
      <w:p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10%: Special Event Support</w:t>
      </w:r>
    </w:p>
    <w:p w14:paraId="769666BD" w14:textId="77777777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 xml:space="preserve">Provides support duty to University Police during instances of special events, </w:t>
      </w:r>
      <w:proofErr w:type="gramStart"/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>e.g.</w:t>
      </w:r>
      <w:proofErr w:type="gramEnd"/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 xml:space="preserve"> football games, yell practice.</w:t>
      </w:r>
    </w:p>
    <w:p w14:paraId="02F06A3C" w14:textId="77777777" w:rsidR="000C55A2" w:rsidRPr="0054326B" w:rsidRDefault="000C55A2" w:rsidP="000C55A2">
      <w:p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C281FCA" w14:textId="77777777" w:rsidR="000C55A2" w:rsidRPr="0054326B" w:rsidRDefault="000C55A2" w:rsidP="000C55A2">
      <w:p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10%: Training</w:t>
      </w:r>
    </w:p>
    <w:p w14:paraId="0A5877BB" w14:textId="77777777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 xml:space="preserve">Orientates and trains new security officers in security procedures. </w:t>
      </w:r>
    </w:p>
    <w:p w14:paraId="7EF60843" w14:textId="77777777" w:rsidR="000C55A2" w:rsidRPr="0054326B" w:rsidRDefault="000C55A2" w:rsidP="000C55A2">
      <w:pPr>
        <w:pStyle w:val="ListParagraph"/>
        <w:numPr>
          <w:ilvl w:val="0"/>
          <w:numId w:val="35"/>
        </w:numPr>
        <w:spacing w:after="0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>Schedules training of subordinates.</w:t>
      </w:r>
    </w:p>
    <w:p w14:paraId="3FA7EF8C" w14:textId="77777777" w:rsidR="000C55A2" w:rsidRPr="0054326B" w:rsidRDefault="000C55A2" w:rsidP="000C55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eop"/>
          <w:rFonts w:ascii="Arial" w:hAnsi="Arial" w:cs="Arial"/>
        </w:rPr>
        <w:t> </w:t>
      </w:r>
    </w:p>
    <w:p w14:paraId="289D956B" w14:textId="77777777" w:rsidR="000C55A2" w:rsidRPr="0054326B" w:rsidRDefault="000C55A2" w:rsidP="000C55A2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51197D7E" w14:textId="4F341A98" w:rsidR="000C55A2" w:rsidRPr="0054326B" w:rsidRDefault="000C55A2" w:rsidP="000C55A2">
      <w:pPr>
        <w:pStyle w:val="ListParagraph"/>
        <w:numPr>
          <w:ilvl w:val="0"/>
          <w:numId w:val="37"/>
        </w:numPr>
        <w:spacing w:after="0" w:line="25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1025ADBA" w14:textId="49A7D429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eop"/>
          <w:rFonts w:ascii="Arial" w:hAnsi="Arial" w:cs="Arial"/>
        </w:rPr>
        <w:t> </w:t>
      </w:r>
    </w:p>
    <w:p w14:paraId="10867F88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  <w:b/>
          <w:bCs/>
        </w:rPr>
        <w:t>Required Education and Experience:</w:t>
      </w:r>
      <w:r w:rsidRPr="0054326B">
        <w:rPr>
          <w:rStyle w:val="eop"/>
          <w:rFonts w:ascii="Arial" w:hAnsi="Arial" w:cs="Arial"/>
        </w:rPr>
        <w:t> </w:t>
      </w:r>
    </w:p>
    <w:p w14:paraId="62358C85" w14:textId="77777777" w:rsidR="00911CF2" w:rsidRPr="0054326B" w:rsidRDefault="00911CF2" w:rsidP="00911CF2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</w:rPr>
        <w:t>High school graduation or any equivalent combination of education and experience.</w:t>
      </w:r>
      <w:r w:rsidRPr="0054326B">
        <w:rPr>
          <w:rStyle w:val="eop"/>
          <w:rFonts w:ascii="Arial" w:hAnsi="Arial" w:cs="Arial"/>
        </w:rPr>
        <w:t> </w:t>
      </w:r>
    </w:p>
    <w:p w14:paraId="76036C1D" w14:textId="3B5CB3E5" w:rsidR="00911CF2" w:rsidRPr="0054326B" w:rsidRDefault="00911CF2" w:rsidP="00911CF2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Fonts w:ascii="Arial" w:hAnsi="Arial" w:cs="Arial"/>
          <w:shd w:val="clear" w:color="auto" w:fill="FFFFFF"/>
        </w:rPr>
        <w:t>Attainment of the Security Sergeant rank with a minimum of 18 months total service in the Security Officer Program or other comparable full-time employment.</w:t>
      </w:r>
    </w:p>
    <w:p w14:paraId="6E6E200C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49C2C8E" w14:textId="5CAD0E1E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  <w:b/>
          <w:bCs/>
        </w:rPr>
        <w:t>Required Licenses and Certifications:</w:t>
      </w:r>
      <w:r w:rsidRPr="0054326B">
        <w:rPr>
          <w:rStyle w:val="eop"/>
          <w:rFonts w:ascii="Arial" w:hAnsi="Arial" w:cs="Arial"/>
        </w:rPr>
        <w:t> </w:t>
      </w:r>
    </w:p>
    <w:p w14:paraId="652ABFC9" w14:textId="4C5F76CC" w:rsidR="00911CF2" w:rsidRPr="0054326B" w:rsidRDefault="005611CF" w:rsidP="004B64C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4326B">
        <w:rPr>
          <w:rFonts w:ascii="Arial" w:hAnsi="Arial" w:cs="Arial"/>
          <w:sz w:val="24"/>
          <w:szCs w:val="24"/>
          <w:shd w:val="clear" w:color="auto" w:fill="FFFFFF"/>
        </w:rPr>
        <w:t xml:space="preserve">Valid state-issued vehicle operator’s license or ability to obtain within 30 days of employment. </w:t>
      </w:r>
    </w:p>
    <w:p w14:paraId="340C7D94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4326B">
        <w:rPr>
          <w:rStyle w:val="eop"/>
          <w:rFonts w:ascii="Arial" w:hAnsi="Arial" w:cs="Arial"/>
        </w:rPr>
        <w:t> </w:t>
      </w:r>
    </w:p>
    <w:p w14:paraId="050CBCEE" w14:textId="60DA3F79" w:rsidR="00D31FAB" w:rsidRPr="0054326B" w:rsidRDefault="00D31FAB" w:rsidP="00D31FAB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4326B">
        <w:rPr>
          <w:rStyle w:val="normaltextrun"/>
          <w:rFonts w:ascii="Arial" w:hAnsi="Arial" w:cs="Arial"/>
          <w:shd w:val="clear" w:color="auto" w:fill="FFFFFF"/>
        </w:rPr>
        <w:t>Strong interpersonal skills. </w:t>
      </w:r>
      <w:r w:rsidRPr="0054326B">
        <w:rPr>
          <w:rStyle w:val="eop"/>
          <w:rFonts w:ascii="Arial" w:hAnsi="Arial" w:cs="Arial"/>
        </w:rPr>
        <w:t> </w:t>
      </w:r>
    </w:p>
    <w:p w14:paraId="5176B92A" w14:textId="7699CAFA" w:rsidR="00911CF2" w:rsidRPr="0054326B" w:rsidRDefault="00911CF2" w:rsidP="00911CF2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  <w:shd w:val="clear" w:color="auto" w:fill="FFFFFF"/>
        </w:rPr>
        <w:t>Ability to communicate effectively with all segments of the campus population. </w:t>
      </w:r>
      <w:r w:rsidRPr="0054326B">
        <w:rPr>
          <w:rStyle w:val="eop"/>
          <w:rFonts w:ascii="Arial" w:hAnsi="Arial" w:cs="Arial"/>
        </w:rPr>
        <w:t> </w:t>
      </w:r>
    </w:p>
    <w:p w14:paraId="21B02F27" w14:textId="77777777" w:rsidR="00911CF2" w:rsidRPr="0054326B" w:rsidRDefault="00911CF2" w:rsidP="00911CF2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  <w:shd w:val="clear" w:color="auto" w:fill="FFFFFF"/>
        </w:rPr>
        <w:t>Ability to multitask and work cooperatively with others.</w:t>
      </w:r>
      <w:r w:rsidRPr="0054326B">
        <w:rPr>
          <w:rStyle w:val="eop"/>
          <w:rFonts w:ascii="Arial" w:hAnsi="Arial" w:cs="Arial"/>
        </w:rPr>
        <w:t> </w:t>
      </w:r>
    </w:p>
    <w:p w14:paraId="2F8C39F6" w14:textId="479F19A3" w:rsidR="00911CF2" w:rsidRPr="0054326B" w:rsidRDefault="00911CF2" w:rsidP="00911CF2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4326B">
        <w:rPr>
          <w:rStyle w:val="normaltextrun"/>
          <w:rFonts w:ascii="Arial" w:hAnsi="Arial" w:cs="Arial"/>
        </w:rPr>
        <w:t>Ability to plan and organize effectively.</w:t>
      </w:r>
      <w:r w:rsidRPr="0054326B">
        <w:rPr>
          <w:rStyle w:val="eop"/>
          <w:rFonts w:ascii="Arial" w:hAnsi="Arial" w:cs="Arial"/>
        </w:rPr>
        <w:t> </w:t>
      </w:r>
    </w:p>
    <w:p w14:paraId="3DA74CC5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31986D68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  <w:b/>
          <w:bCs/>
        </w:rPr>
        <w:t>Machines and Equipment:</w:t>
      </w:r>
      <w:r w:rsidRPr="0054326B">
        <w:rPr>
          <w:rStyle w:val="eop"/>
          <w:rFonts w:ascii="Arial" w:hAnsi="Arial" w:cs="Arial"/>
        </w:rPr>
        <w:t> </w:t>
      </w:r>
    </w:p>
    <w:p w14:paraId="79985463" w14:textId="597D8980" w:rsidR="7DDE777E" w:rsidRPr="0054326B" w:rsidRDefault="7DDE777E" w:rsidP="4CB4658A">
      <w:pPr>
        <w:pStyle w:val="paragraph"/>
        <w:numPr>
          <w:ilvl w:val="0"/>
          <w:numId w:val="32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000000" w:themeColor="text1"/>
        </w:rPr>
      </w:pPr>
      <w:r w:rsidRPr="0054326B">
        <w:rPr>
          <w:rFonts w:ascii="Arial" w:eastAsia="Arial" w:hAnsi="Arial" w:cs="Arial"/>
          <w:color w:val="000000" w:themeColor="text1"/>
        </w:rPr>
        <w:t>Computer: 10 hours</w:t>
      </w:r>
      <w:r w:rsidRPr="0054326B">
        <w:rPr>
          <w:rStyle w:val="eop"/>
          <w:rFonts w:ascii="Arial" w:hAnsi="Arial" w:cs="Arial"/>
        </w:rPr>
        <w:t> </w:t>
      </w:r>
      <w:r w:rsidRPr="0054326B">
        <w:rPr>
          <w:rFonts w:ascii="Arial" w:eastAsia="Arial" w:hAnsi="Arial" w:cs="Arial"/>
          <w:color w:val="000000" w:themeColor="text1"/>
        </w:rPr>
        <w:t xml:space="preserve"> </w:t>
      </w:r>
    </w:p>
    <w:p w14:paraId="42A74C7A" w14:textId="771E23BF" w:rsidR="7DDE777E" w:rsidRPr="0054326B" w:rsidRDefault="7DDE777E" w:rsidP="4CB4658A">
      <w:pPr>
        <w:pStyle w:val="ListParagraph"/>
        <w:numPr>
          <w:ilvl w:val="0"/>
          <w:numId w:val="32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>Mobile Patrol Unit: 10 hours</w:t>
      </w:r>
    </w:p>
    <w:p w14:paraId="0213C383" w14:textId="23743792" w:rsidR="7DDE777E" w:rsidRPr="0054326B" w:rsidRDefault="7DDE777E" w:rsidP="4CB4658A">
      <w:pPr>
        <w:pStyle w:val="ListParagraph"/>
        <w:numPr>
          <w:ilvl w:val="0"/>
          <w:numId w:val="32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>Vehicle: 5 hours</w:t>
      </w:r>
      <w:r w:rsidRPr="0054326B">
        <w:rPr>
          <w:rStyle w:val="eop"/>
          <w:rFonts w:ascii="Arial" w:hAnsi="Arial" w:cs="Arial"/>
          <w:sz w:val="24"/>
          <w:szCs w:val="24"/>
        </w:rPr>
        <w:t> </w:t>
      </w: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33F931A" w14:textId="0F13EACB" w:rsidR="7DDE777E" w:rsidRPr="0054326B" w:rsidRDefault="7DDE777E" w:rsidP="4CB4658A">
      <w:pPr>
        <w:pStyle w:val="ListParagraph"/>
        <w:numPr>
          <w:ilvl w:val="0"/>
          <w:numId w:val="32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326B">
        <w:rPr>
          <w:rFonts w:ascii="Arial" w:eastAsia="Arial" w:hAnsi="Arial" w:cs="Arial"/>
          <w:color w:val="000000" w:themeColor="text1"/>
          <w:sz w:val="24"/>
          <w:szCs w:val="24"/>
        </w:rPr>
        <w:t>Radio: 3 hours</w:t>
      </w:r>
    </w:p>
    <w:p w14:paraId="4324C3E1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4326B">
        <w:rPr>
          <w:rStyle w:val="eop"/>
          <w:rFonts w:ascii="Arial" w:hAnsi="Arial" w:cs="Arial"/>
        </w:rPr>
        <w:t> </w:t>
      </w:r>
    </w:p>
    <w:p w14:paraId="747B6EDE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  <w:b/>
          <w:bCs/>
        </w:rPr>
        <w:t>Physical Requirements:</w:t>
      </w:r>
      <w:r w:rsidRPr="0054326B">
        <w:rPr>
          <w:rStyle w:val="eop"/>
          <w:rFonts w:ascii="Arial" w:hAnsi="Arial" w:cs="Arial"/>
        </w:rPr>
        <w:t> </w:t>
      </w:r>
    </w:p>
    <w:p w14:paraId="2C71609F" w14:textId="77777777" w:rsidR="00911CF2" w:rsidRPr="0054326B" w:rsidRDefault="00911CF2" w:rsidP="00911CF2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</w:rPr>
        <w:t>Light lifting and/or moving of packages.</w:t>
      </w:r>
      <w:r w:rsidRPr="0054326B">
        <w:rPr>
          <w:rStyle w:val="eop"/>
          <w:rFonts w:ascii="Arial" w:hAnsi="Arial" w:cs="Arial"/>
        </w:rPr>
        <w:t> </w:t>
      </w:r>
    </w:p>
    <w:p w14:paraId="0075AC0C" w14:textId="534C2D44" w:rsidR="00911CF2" w:rsidRPr="0054326B" w:rsidRDefault="00911CF2" w:rsidP="00911CF2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</w:rPr>
        <w:t>Ability to work outdoors exposed to various weather conditions, potential allergens, elevated noise levels, and heat.</w:t>
      </w:r>
      <w:r w:rsidRPr="0054326B">
        <w:rPr>
          <w:rStyle w:val="eop"/>
          <w:rFonts w:ascii="Arial" w:hAnsi="Arial" w:cs="Arial"/>
        </w:rPr>
        <w:t> </w:t>
      </w:r>
    </w:p>
    <w:p w14:paraId="6FFAC931" w14:textId="71E175F4" w:rsidR="26F91FA7" w:rsidRPr="0054326B" w:rsidRDefault="26F91FA7" w:rsidP="4CB4658A">
      <w:pPr>
        <w:pStyle w:val="paragraph"/>
        <w:numPr>
          <w:ilvl w:val="0"/>
          <w:numId w:val="33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54326B">
        <w:rPr>
          <w:rFonts w:ascii="Arial" w:eastAsia="Arial" w:hAnsi="Arial" w:cs="Arial"/>
          <w:color w:val="000000" w:themeColor="text1"/>
        </w:rPr>
        <w:t>Must have the ability to operate a two-wheel self-balancing mobile patrol unit.</w:t>
      </w:r>
    </w:p>
    <w:p w14:paraId="3D55F744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eop"/>
          <w:rFonts w:ascii="Arial" w:hAnsi="Arial" w:cs="Arial"/>
        </w:rPr>
        <w:t> </w:t>
      </w:r>
    </w:p>
    <w:p w14:paraId="25FBBA4E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  <w:b/>
          <w:bCs/>
        </w:rPr>
        <w:t>Other Requirements and Factors:</w:t>
      </w:r>
      <w:r w:rsidRPr="0054326B">
        <w:rPr>
          <w:rStyle w:val="eop"/>
          <w:rFonts w:ascii="Arial" w:hAnsi="Arial" w:cs="Arial"/>
        </w:rPr>
        <w:t> </w:t>
      </w:r>
    </w:p>
    <w:p w14:paraId="6421D062" w14:textId="77777777" w:rsidR="00911CF2" w:rsidRPr="0054326B" w:rsidRDefault="00911CF2" w:rsidP="00911CF2">
      <w:pPr>
        <w:pStyle w:val="paragraph"/>
        <w:numPr>
          <w:ilvl w:val="0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</w:rPr>
        <w:t>Applicant must successfully complete a background investigation to include but not limited to driving history, criminal background, and credit history.</w:t>
      </w:r>
      <w:r w:rsidRPr="0054326B">
        <w:rPr>
          <w:rStyle w:val="eop"/>
          <w:rFonts w:ascii="Arial" w:hAnsi="Arial" w:cs="Arial"/>
        </w:rPr>
        <w:t> </w:t>
      </w:r>
    </w:p>
    <w:p w14:paraId="078506A1" w14:textId="32EDB411" w:rsidR="00911CF2" w:rsidRPr="0054326B" w:rsidRDefault="00911CF2" w:rsidP="00911CF2">
      <w:pPr>
        <w:pStyle w:val="paragraph"/>
        <w:numPr>
          <w:ilvl w:val="0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  <w:shd w:val="clear" w:color="auto" w:fill="FFFFFF"/>
        </w:rPr>
        <w:lastRenderedPageBreak/>
        <w:t>Physical ability and mental capabilities to properly carry out responsibilities which require outside working conditions.</w:t>
      </w:r>
      <w:r w:rsidRPr="0054326B">
        <w:rPr>
          <w:rStyle w:val="eop"/>
          <w:rFonts w:ascii="Arial" w:hAnsi="Arial" w:cs="Arial"/>
        </w:rPr>
        <w:t> </w:t>
      </w:r>
    </w:p>
    <w:p w14:paraId="155BFA2D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4326B">
        <w:rPr>
          <w:rStyle w:val="eop"/>
          <w:rFonts w:ascii="Arial" w:hAnsi="Arial" w:cs="Arial"/>
        </w:rPr>
        <w:t> </w:t>
      </w:r>
    </w:p>
    <w:p w14:paraId="45CEDF95" w14:textId="37567516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eop"/>
          <w:rFonts w:ascii="Arial" w:hAnsi="Arial" w:cs="Arial"/>
        </w:rPr>
        <w:t> </w:t>
      </w:r>
    </w:p>
    <w:p w14:paraId="2C642DAC" w14:textId="77777777" w:rsidR="00911CF2" w:rsidRPr="0054326B" w:rsidRDefault="00911CF2" w:rsidP="00911C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2" w:tgtFrame="_blank" w:history="1">
        <w:r w:rsidRPr="0054326B">
          <w:rPr>
            <w:rStyle w:val="normaltextrun"/>
            <w:rFonts w:ascii="Arial" w:hAnsi="Arial" w:cs="Arial"/>
            <w:b/>
            <w:bCs/>
            <w:color w:val="0000FF"/>
            <w:u w:val="single"/>
          </w:rPr>
          <w:t>Rules and Regulations of the Texas Higher Education Coordinating Board</w:t>
        </w:r>
      </w:hyperlink>
      <w:r w:rsidRPr="0054326B">
        <w:rPr>
          <w:rStyle w:val="normaltextrun"/>
          <w:rFonts w:ascii="Arial" w:hAnsi="Arial" w:cs="Arial"/>
          <w:b/>
          <w:bCs/>
        </w:rPr>
        <w:t>. </w:t>
      </w:r>
      <w:r w:rsidRPr="0054326B">
        <w:rPr>
          <w:rStyle w:val="eop"/>
          <w:rFonts w:ascii="Arial" w:hAnsi="Arial" w:cs="Arial"/>
        </w:rPr>
        <w:t> </w:t>
      </w:r>
    </w:p>
    <w:p w14:paraId="1A38F175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contentcontrolboundarysink"/>
          <w:rFonts w:ascii="Arial" w:hAnsi="Arial" w:cs="Arial"/>
          <w:b/>
          <w:bCs/>
        </w:rPr>
        <w:t>​​</w:t>
      </w:r>
      <w:r w:rsidRPr="0054326B">
        <w:rPr>
          <w:rStyle w:val="normaltextrun"/>
          <w:rFonts w:ascii="Segoe UI Symbol" w:hAnsi="Segoe UI Symbol" w:cs="Segoe UI Symbol"/>
          <w:b/>
          <w:bCs/>
        </w:rPr>
        <w:t>☐</w:t>
      </w:r>
      <w:r w:rsidRPr="0054326B">
        <w:rPr>
          <w:rStyle w:val="contentcontrolboundarysink"/>
          <w:rFonts w:ascii="Arial" w:hAnsi="Arial" w:cs="Arial"/>
          <w:b/>
          <w:bCs/>
        </w:rPr>
        <w:t>​</w:t>
      </w:r>
      <w:r w:rsidRPr="0054326B">
        <w:rPr>
          <w:rStyle w:val="normaltextrun"/>
          <w:rFonts w:ascii="Arial" w:hAnsi="Arial" w:cs="Arial"/>
          <w:b/>
          <w:bCs/>
        </w:rPr>
        <w:t xml:space="preserve"> Yes</w:t>
      </w:r>
      <w:r w:rsidRPr="0054326B">
        <w:rPr>
          <w:rStyle w:val="eop"/>
          <w:rFonts w:ascii="Arial" w:hAnsi="Arial" w:cs="Arial"/>
        </w:rPr>
        <w:t> </w:t>
      </w:r>
    </w:p>
    <w:p w14:paraId="1593E468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contentcontrolboundarysink"/>
          <w:rFonts w:ascii="Arial" w:hAnsi="Arial" w:cs="Arial"/>
          <w:b/>
          <w:bCs/>
        </w:rPr>
        <w:t>​​</w:t>
      </w:r>
      <w:r w:rsidRPr="0054326B">
        <w:rPr>
          <w:rStyle w:val="normaltextrun"/>
          <w:rFonts w:ascii="Segoe UI Symbol" w:hAnsi="Segoe UI Symbol" w:cs="Segoe UI Symbol"/>
          <w:b/>
          <w:bCs/>
        </w:rPr>
        <w:t>☒</w:t>
      </w:r>
      <w:r w:rsidRPr="0054326B">
        <w:rPr>
          <w:rStyle w:val="contentcontrolboundarysink"/>
          <w:rFonts w:ascii="Arial" w:hAnsi="Arial" w:cs="Arial"/>
          <w:b/>
          <w:bCs/>
        </w:rPr>
        <w:t>​</w:t>
      </w:r>
      <w:r w:rsidRPr="0054326B">
        <w:rPr>
          <w:rStyle w:val="normaltextrun"/>
          <w:rFonts w:ascii="Arial" w:hAnsi="Arial" w:cs="Arial"/>
          <w:b/>
          <w:bCs/>
        </w:rPr>
        <w:t xml:space="preserve"> No</w:t>
      </w:r>
      <w:r w:rsidRPr="0054326B">
        <w:rPr>
          <w:rStyle w:val="eop"/>
          <w:rFonts w:ascii="Arial" w:hAnsi="Arial" w:cs="Arial"/>
        </w:rPr>
        <w:t> </w:t>
      </w:r>
    </w:p>
    <w:p w14:paraId="652F0CEE" w14:textId="77B8F3AD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eop"/>
          <w:rFonts w:ascii="Arial" w:hAnsi="Arial" w:cs="Arial"/>
        </w:rPr>
        <w:t> </w:t>
      </w:r>
    </w:p>
    <w:p w14:paraId="590FEAB7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54326B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54326B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54326B">
        <w:rPr>
          <w:rStyle w:val="eop"/>
          <w:rFonts w:ascii="Arial" w:hAnsi="Arial" w:cs="Arial"/>
        </w:rPr>
        <w:t> </w:t>
      </w:r>
    </w:p>
    <w:p w14:paraId="52AC49AB" w14:textId="77777777" w:rsidR="00911CF2" w:rsidRPr="0054326B" w:rsidRDefault="00911CF2" w:rsidP="00911CF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326B">
        <w:rPr>
          <w:rStyle w:val="contentcontrolboundarysink"/>
          <w:rFonts w:ascii="Arial" w:hAnsi="Arial" w:cs="Arial"/>
          <w:b/>
          <w:bCs/>
        </w:rPr>
        <w:t>​​</w:t>
      </w:r>
      <w:r w:rsidRPr="0054326B">
        <w:rPr>
          <w:rStyle w:val="normaltextrun"/>
          <w:rFonts w:ascii="Segoe UI Symbol" w:hAnsi="Segoe UI Symbol" w:cs="Segoe UI Symbol"/>
          <w:b/>
          <w:bCs/>
        </w:rPr>
        <w:t>☐</w:t>
      </w:r>
      <w:r w:rsidRPr="0054326B">
        <w:rPr>
          <w:rStyle w:val="contentcontrolboundarysink"/>
          <w:rFonts w:ascii="Arial" w:hAnsi="Arial" w:cs="Arial"/>
          <w:b/>
          <w:bCs/>
        </w:rPr>
        <w:t>​</w:t>
      </w:r>
      <w:r w:rsidRPr="0054326B">
        <w:rPr>
          <w:rStyle w:val="normaltextrun"/>
          <w:rFonts w:ascii="Arial" w:hAnsi="Arial" w:cs="Arial"/>
          <w:b/>
          <w:bCs/>
        </w:rPr>
        <w:t xml:space="preserve"> Yes</w:t>
      </w:r>
      <w:r w:rsidRPr="0054326B">
        <w:rPr>
          <w:rStyle w:val="eop"/>
          <w:rFonts w:ascii="Arial" w:hAnsi="Arial" w:cs="Arial"/>
        </w:rPr>
        <w:t> </w:t>
      </w:r>
    </w:p>
    <w:p w14:paraId="713C7121" w14:textId="6EF06218" w:rsidR="00C769D0" w:rsidRPr="0054326B" w:rsidRDefault="00911CF2" w:rsidP="488F2607">
      <w:pPr>
        <w:pStyle w:val="paragraph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54326B">
        <w:rPr>
          <w:rStyle w:val="contentcontrolboundarysink"/>
          <w:rFonts w:ascii="Arial" w:hAnsi="Arial" w:cs="Arial"/>
          <w:b/>
          <w:bCs/>
        </w:rPr>
        <w:t>​​</w:t>
      </w:r>
      <w:r w:rsidRPr="0054326B">
        <w:rPr>
          <w:rStyle w:val="normaltextrun"/>
          <w:rFonts w:ascii="Segoe UI Symbol" w:hAnsi="Segoe UI Symbol" w:cs="Segoe UI Symbol"/>
          <w:b/>
          <w:bCs/>
        </w:rPr>
        <w:t>☒</w:t>
      </w:r>
      <w:r w:rsidRPr="0054326B">
        <w:rPr>
          <w:rStyle w:val="contentcontrolboundarysink"/>
          <w:rFonts w:ascii="Arial" w:hAnsi="Arial" w:cs="Arial"/>
          <w:b/>
          <w:bCs/>
        </w:rPr>
        <w:t>​</w:t>
      </w:r>
      <w:r w:rsidRPr="0054326B">
        <w:rPr>
          <w:rStyle w:val="normaltextrun"/>
          <w:rFonts w:ascii="Arial" w:hAnsi="Arial" w:cs="Arial"/>
          <w:b/>
          <w:bCs/>
        </w:rPr>
        <w:t xml:space="preserve"> No</w:t>
      </w:r>
      <w:r w:rsidRPr="0054326B">
        <w:rPr>
          <w:rStyle w:val="eop"/>
          <w:rFonts w:ascii="Arial" w:hAnsi="Arial" w:cs="Arial"/>
        </w:rPr>
        <w:t> </w:t>
      </w:r>
    </w:p>
    <w:sectPr w:rsidR="00C769D0" w:rsidRPr="00543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791A" w14:textId="77777777" w:rsidR="00BC4C1A" w:rsidRDefault="00BC4C1A" w:rsidP="00BC4C1A">
      <w:pPr>
        <w:spacing w:after="0" w:line="240" w:lineRule="auto"/>
      </w:pPr>
      <w:r>
        <w:separator/>
      </w:r>
    </w:p>
  </w:endnote>
  <w:endnote w:type="continuationSeparator" w:id="0">
    <w:p w14:paraId="2501E47E" w14:textId="77777777" w:rsidR="00BC4C1A" w:rsidRDefault="00BC4C1A" w:rsidP="00BC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08C2" w14:textId="77777777" w:rsidR="00BC4C1A" w:rsidRDefault="00BC4C1A" w:rsidP="00BC4C1A">
      <w:pPr>
        <w:spacing w:after="0" w:line="240" w:lineRule="auto"/>
      </w:pPr>
      <w:r>
        <w:separator/>
      </w:r>
    </w:p>
  </w:footnote>
  <w:footnote w:type="continuationSeparator" w:id="0">
    <w:p w14:paraId="5C3B36F3" w14:textId="77777777" w:rsidR="00BC4C1A" w:rsidRDefault="00BC4C1A" w:rsidP="00BC4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68D6"/>
    <w:multiLevelType w:val="hybridMultilevel"/>
    <w:tmpl w:val="E5DAA158"/>
    <w:lvl w:ilvl="0" w:tplc="502033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D60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E5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E3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7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0F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A9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24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23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B381"/>
    <w:multiLevelType w:val="hybridMultilevel"/>
    <w:tmpl w:val="D5A6B924"/>
    <w:lvl w:ilvl="0" w:tplc="243EA3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887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66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2F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E8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0F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2A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342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4399"/>
    <w:multiLevelType w:val="multilevel"/>
    <w:tmpl w:val="108A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8A00D"/>
    <w:multiLevelType w:val="hybridMultilevel"/>
    <w:tmpl w:val="E2FC6AE4"/>
    <w:lvl w:ilvl="0" w:tplc="09069F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E04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40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23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81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6B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E9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6F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A4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20717"/>
    <w:multiLevelType w:val="multilevel"/>
    <w:tmpl w:val="5D22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E9372B"/>
    <w:multiLevelType w:val="multilevel"/>
    <w:tmpl w:val="56FA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222E7B"/>
    <w:multiLevelType w:val="hybridMultilevel"/>
    <w:tmpl w:val="08EE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9C5"/>
    <w:multiLevelType w:val="hybridMultilevel"/>
    <w:tmpl w:val="5B6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2053"/>
    <w:multiLevelType w:val="hybridMultilevel"/>
    <w:tmpl w:val="B230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F9D6"/>
    <w:multiLevelType w:val="hybridMultilevel"/>
    <w:tmpl w:val="25A8E4D2"/>
    <w:lvl w:ilvl="0" w:tplc="EBCCA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C89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45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23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62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01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2C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E5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69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03316"/>
    <w:multiLevelType w:val="hybridMultilevel"/>
    <w:tmpl w:val="418600E8"/>
    <w:lvl w:ilvl="0" w:tplc="079A19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D63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E6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00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0F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2B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E2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06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8C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5724F"/>
    <w:multiLevelType w:val="hybridMultilevel"/>
    <w:tmpl w:val="2C90FCF2"/>
    <w:lvl w:ilvl="0" w:tplc="57C223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2ED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2A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EA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C2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C3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4F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6D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40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0C2D"/>
    <w:multiLevelType w:val="multilevel"/>
    <w:tmpl w:val="A270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620E3A"/>
    <w:multiLevelType w:val="hybridMultilevel"/>
    <w:tmpl w:val="0988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540D8"/>
    <w:multiLevelType w:val="multilevel"/>
    <w:tmpl w:val="CADE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1731EF"/>
    <w:multiLevelType w:val="hybridMultilevel"/>
    <w:tmpl w:val="67C6B238"/>
    <w:lvl w:ilvl="0" w:tplc="C49E8B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50B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4C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40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E5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27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EE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01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6F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227CA"/>
    <w:multiLevelType w:val="hybridMultilevel"/>
    <w:tmpl w:val="0710295E"/>
    <w:lvl w:ilvl="0" w:tplc="69A8DE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581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64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C0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48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A8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E1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A0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83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2AC70"/>
    <w:multiLevelType w:val="hybridMultilevel"/>
    <w:tmpl w:val="38BE51F4"/>
    <w:lvl w:ilvl="0" w:tplc="6560A3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885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E2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EE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0F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05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63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A9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25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4B8BA"/>
    <w:multiLevelType w:val="hybridMultilevel"/>
    <w:tmpl w:val="1792AC92"/>
    <w:lvl w:ilvl="0" w:tplc="D1CC3A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BEF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0B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2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83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A2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CA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E1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0F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1463A"/>
    <w:multiLevelType w:val="multilevel"/>
    <w:tmpl w:val="DE9C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CF7D4D"/>
    <w:multiLevelType w:val="hybridMultilevel"/>
    <w:tmpl w:val="23A0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6D877"/>
    <w:multiLevelType w:val="hybridMultilevel"/>
    <w:tmpl w:val="1EFCFD10"/>
    <w:lvl w:ilvl="0" w:tplc="F91A0D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F60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AF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2A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6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A9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A0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45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4B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32DD2"/>
    <w:multiLevelType w:val="hybridMultilevel"/>
    <w:tmpl w:val="3CC2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792A3"/>
    <w:multiLevelType w:val="hybridMultilevel"/>
    <w:tmpl w:val="2B8E3C80"/>
    <w:lvl w:ilvl="0" w:tplc="8878E7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946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EF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0A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0D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7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89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40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0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B56D1"/>
    <w:multiLevelType w:val="hybridMultilevel"/>
    <w:tmpl w:val="FC200CBA"/>
    <w:lvl w:ilvl="0" w:tplc="B61E52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729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07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27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24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4A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6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ED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EA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7B895"/>
    <w:multiLevelType w:val="hybridMultilevel"/>
    <w:tmpl w:val="F74CE0F2"/>
    <w:lvl w:ilvl="0" w:tplc="4FCE12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AC7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EA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67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6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C5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88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2F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29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08B83"/>
    <w:multiLevelType w:val="hybridMultilevel"/>
    <w:tmpl w:val="BBD429F0"/>
    <w:lvl w:ilvl="0" w:tplc="5BAEA9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027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C0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48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80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23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42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86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7289A"/>
    <w:multiLevelType w:val="hybridMultilevel"/>
    <w:tmpl w:val="708AC322"/>
    <w:lvl w:ilvl="0" w:tplc="7E2AB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48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AD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AC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8C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09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41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47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6D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52E26"/>
    <w:multiLevelType w:val="multilevel"/>
    <w:tmpl w:val="5D48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9A3042"/>
    <w:multiLevelType w:val="multilevel"/>
    <w:tmpl w:val="3176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F59EEE"/>
    <w:multiLevelType w:val="hybridMultilevel"/>
    <w:tmpl w:val="CBD2D0DA"/>
    <w:lvl w:ilvl="0" w:tplc="B06EF2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320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2B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B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2B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42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85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CA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06B0A"/>
    <w:multiLevelType w:val="hybridMultilevel"/>
    <w:tmpl w:val="7C14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F5AA0"/>
    <w:multiLevelType w:val="multilevel"/>
    <w:tmpl w:val="07A8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D43712"/>
    <w:multiLevelType w:val="hybridMultilevel"/>
    <w:tmpl w:val="D2884C8E"/>
    <w:lvl w:ilvl="0" w:tplc="447A7A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7AB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48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A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48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E9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E9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66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EE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85CBD"/>
    <w:multiLevelType w:val="multilevel"/>
    <w:tmpl w:val="154A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B56BC1"/>
    <w:multiLevelType w:val="hybridMultilevel"/>
    <w:tmpl w:val="B42C7A24"/>
    <w:lvl w:ilvl="0" w:tplc="568250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04F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66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2A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E4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42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8C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65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6"/>
  </w:num>
  <w:num w:numId="4">
    <w:abstractNumId w:val="31"/>
  </w:num>
  <w:num w:numId="5">
    <w:abstractNumId w:val="1"/>
  </w:num>
  <w:num w:numId="6">
    <w:abstractNumId w:val="21"/>
  </w:num>
  <w:num w:numId="7">
    <w:abstractNumId w:val="36"/>
  </w:num>
  <w:num w:numId="8">
    <w:abstractNumId w:val="3"/>
  </w:num>
  <w:num w:numId="9">
    <w:abstractNumId w:val="27"/>
  </w:num>
  <w:num w:numId="10">
    <w:abstractNumId w:val="10"/>
  </w:num>
  <w:num w:numId="11">
    <w:abstractNumId w:val="28"/>
  </w:num>
  <w:num w:numId="12">
    <w:abstractNumId w:val="23"/>
  </w:num>
  <w:num w:numId="13">
    <w:abstractNumId w:val="0"/>
  </w:num>
  <w:num w:numId="14">
    <w:abstractNumId w:val="34"/>
  </w:num>
  <w:num w:numId="15">
    <w:abstractNumId w:val="17"/>
  </w:num>
  <w:num w:numId="16">
    <w:abstractNumId w:val="15"/>
  </w:num>
  <w:num w:numId="17">
    <w:abstractNumId w:val="11"/>
  </w:num>
  <w:num w:numId="18">
    <w:abstractNumId w:val="18"/>
  </w:num>
  <w:num w:numId="19">
    <w:abstractNumId w:val="9"/>
  </w:num>
  <w:num w:numId="20">
    <w:abstractNumId w:val="29"/>
  </w:num>
  <w:num w:numId="21">
    <w:abstractNumId w:val="30"/>
  </w:num>
  <w:num w:numId="22">
    <w:abstractNumId w:val="19"/>
  </w:num>
  <w:num w:numId="23">
    <w:abstractNumId w:val="5"/>
  </w:num>
  <w:num w:numId="24">
    <w:abstractNumId w:val="14"/>
  </w:num>
  <w:num w:numId="25">
    <w:abstractNumId w:val="12"/>
  </w:num>
  <w:num w:numId="26">
    <w:abstractNumId w:val="35"/>
  </w:num>
  <w:num w:numId="27">
    <w:abstractNumId w:val="2"/>
  </w:num>
  <w:num w:numId="28">
    <w:abstractNumId w:val="33"/>
  </w:num>
  <w:num w:numId="29">
    <w:abstractNumId w:val="4"/>
  </w:num>
  <w:num w:numId="30">
    <w:abstractNumId w:val="13"/>
  </w:num>
  <w:num w:numId="31">
    <w:abstractNumId w:val="20"/>
  </w:num>
  <w:num w:numId="32">
    <w:abstractNumId w:val="22"/>
  </w:num>
  <w:num w:numId="33">
    <w:abstractNumId w:val="32"/>
  </w:num>
  <w:num w:numId="34">
    <w:abstractNumId w:val="8"/>
  </w:num>
  <w:num w:numId="35">
    <w:abstractNumId w:val="6"/>
  </w:num>
  <w:num w:numId="36">
    <w:abstractNumId w:val="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F2"/>
    <w:rsid w:val="000C55A2"/>
    <w:rsid w:val="002C1CE0"/>
    <w:rsid w:val="00306AD6"/>
    <w:rsid w:val="00343DDD"/>
    <w:rsid w:val="00387995"/>
    <w:rsid w:val="003E503A"/>
    <w:rsid w:val="004B64C0"/>
    <w:rsid w:val="0054326B"/>
    <w:rsid w:val="005611CF"/>
    <w:rsid w:val="00911CF2"/>
    <w:rsid w:val="00A70B1F"/>
    <w:rsid w:val="00A915B5"/>
    <w:rsid w:val="00BC4C1A"/>
    <w:rsid w:val="00C769D0"/>
    <w:rsid w:val="00D31FAB"/>
    <w:rsid w:val="00D34A65"/>
    <w:rsid w:val="24494FF9"/>
    <w:rsid w:val="26F91FA7"/>
    <w:rsid w:val="358FAC79"/>
    <w:rsid w:val="3DD7CED7"/>
    <w:rsid w:val="488F2607"/>
    <w:rsid w:val="4CB4658A"/>
    <w:rsid w:val="5BC45C9A"/>
    <w:rsid w:val="5EE5EBCE"/>
    <w:rsid w:val="6D7E3E4B"/>
    <w:rsid w:val="6F1A0EAC"/>
    <w:rsid w:val="73ED7FCF"/>
    <w:rsid w:val="79939E02"/>
    <w:rsid w:val="7B8278FB"/>
    <w:rsid w:val="7DD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591B4F"/>
  <w15:chartTrackingRefBased/>
  <w15:docId w15:val="{BA83A81E-A59E-4306-B3A0-5E2DBDA0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1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1CF2"/>
  </w:style>
  <w:style w:type="character" w:customStyle="1" w:styleId="eop">
    <w:name w:val="eop"/>
    <w:basedOn w:val="DefaultParagraphFont"/>
    <w:rsid w:val="00911CF2"/>
  </w:style>
  <w:style w:type="character" w:customStyle="1" w:styleId="scxw5202344">
    <w:name w:val="scxw5202344"/>
    <w:basedOn w:val="DefaultParagraphFont"/>
    <w:rsid w:val="00911CF2"/>
  </w:style>
  <w:style w:type="character" w:customStyle="1" w:styleId="contentcontrolboundarysink">
    <w:name w:val="contentcontrolboundarysink"/>
    <w:basedOn w:val="DefaultParagraphFont"/>
    <w:rsid w:val="00911CF2"/>
  </w:style>
  <w:style w:type="character" w:customStyle="1" w:styleId="Heading2Char">
    <w:name w:val="Heading 2 Char"/>
    <w:basedOn w:val="DefaultParagraphFont"/>
    <w:link w:val="Heading2"/>
    <w:uiPriority w:val="9"/>
    <w:rsid w:val="00911C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8690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331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B520A-2CF4-4711-A6FD-4683ED78777C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5D40DF77-D677-4612-B048-634396C8B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201AF-42D3-451B-997C-765AF3D47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Fortenberry, Rebecca</cp:lastModifiedBy>
  <cp:revision>15</cp:revision>
  <dcterms:created xsi:type="dcterms:W3CDTF">2024-01-22T17:38:00Z</dcterms:created>
  <dcterms:modified xsi:type="dcterms:W3CDTF">2024-12-17T20:29:00Z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